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1D6" w:rsidRPr="003C4F79" w:rsidRDefault="004041D6" w:rsidP="004041D6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C4F79">
        <w:rPr>
          <w:rFonts w:ascii="Times New Roman" w:hAnsi="Times New Roman"/>
          <w:b/>
          <w:sz w:val="24"/>
          <w:szCs w:val="24"/>
        </w:rPr>
        <w:t xml:space="preserve">Аннотация к рабочей программе по учебному предмету </w:t>
      </w:r>
    </w:p>
    <w:p w:rsidR="004041D6" w:rsidRPr="003C4F79" w:rsidRDefault="004041D6" w:rsidP="004041D6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C4F79">
        <w:rPr>
          <w:rFonts w:ascii="Times New Roman" w:hAnsi="Times New Roman"/>
          <w:b/>
          <w:sz w:val="24"/>
          <w:szCs w:val="24"/>
        </w:rPr>
        <w:t>биология</w:t>
      </w:r>
    </w:p>
    <w:p w:rsidR="004041D6" w:rsidRPr="003C4F79" w:rsidRDefault="004041D6" w:rsidP="004041D6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C4F79">
        <w:rPr>
          <w:rFonts w:ascii="Times New Roman" w:hAnsi="Times New Roman"/>
          <w:b/>
          <w:sz w:val="24"/>
          <w:szCs w:val="24"/>
        </w:rPr>
        <w:t>на уровень основного общего образования</w:t>
      </w:r>
    </w:p>
    <w:p w:rsidR="004041D6" w:rsidRPr="002605BB" w:rsidRDefault="004041D6" w:rsidP="004041D6">
      <w:pPr>
        <w:spacing w:after="0" w:line="240" w:lineRule="auto"/>
        <w:ind w:firstLine="567"/>
        <w:rPr>
          <w:rFonts w:ascii="Times New Roman" w:hAnsi="Times New Roman" w:cs="Times New Roman"/>
          <w:bCs/>
          <w:iCs/>
          <w:sz w:val="24"/>
          <w:szCs w:val="24"/>
        </w:rPr>
      </w:pPr>
    </w:p>
    <w:p w:rsidR="004041D6" w:rsidRDefault="004041D6" w:rsidP="00FC185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Рабочая программа реализуется по </w:t>
      </w:r>
      <w:r w:rsidR="00F8079B">
        <w:rPr>
          <w:rFonts w:ascii="Times New Roman" w:hAnsi="Times New Roman" w:cs="Times New Roman"/>
        </w:rPr>
        <w:t xml:space="preserve">следующим </w:t>
      </w:r>
      <w:r>
        <w:rPr>
          <w:rFonts w:ascii="Times New Roman" w:hAnsi="Times New Roman" w:cs="Times New Roman"/>
        </w:rPr>
        <w:t xml:space="preserve">учебникам биологии  </w:t>
      </w:r>
      <w:r w:rsidR="00F8079B">
        <w:rPr>
          <w:rFonts w:ascii="Times New Roman" w:hAnsi="Times New Roman" w:cs="Times New Roman"/>
        </w:rPr>
        <w:t>и учебно-методическим пособиям</w:t>
      </w:r>
    </w:p>
    <w:p w:rsidR="004041D6" w:rsidRDefault="004041D6" w:rsidP="004041D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41D6" w:rsidRDefault="004041D6" w:rsidP="00FC185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Биология. Бактерии, грибы, растения. 5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 xml:space="preserve">.: учеб. Для </w:t>
      </w:r>
      <w:proofErr w:type="spellStart"/>
      <w:r>
        <w:rPr>
          <w:rFonts w:ascii="Times New Roman" w:hAnsi="Times New Roman" w:cs="Times New Roman"/>
        </w:rPr>
        <w:t>общеобразоват</w:t>
      </w:r>
      <w:proofErr w:type="spellEnd"/>
      <w:r>
        <w:rPr>
          <w:rFonts w:ascii="Times New Roman" w:hAnsi="Times New Roman" w:cs="Times New Roman"/>
        </w:rPr>
        <w:t>.</w:t>
      </w:r>
      <w:r w:rsidRPr="004041D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учреждений / В.В. Пасечник. – Дрофа, 2012</w:t>
      </w:r>
    </w:p>
    <w:p w:rsidR="00F8079B" w:rsidRPr="009A1959" w:rsidRDefault="00F8079B" w:rsidP="004041D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041D6" w:rsidRDefault="004041D6" w:rsidP="00FC185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Биология. Многообразие покрытосеменных растений. 6.кл.: учебник/ В.В. Пасечник. – М. Дрофа, 2016</w:t>
      </w:r>
    </w:p>
    <w:p w:rsidR="004041D6" w:rsidRDefault="004041D6" w:rsidP="004041D6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Латюшин</w:t>
      </w:r>
      <w:proofErr w:type="spellEnd"/>
      <w:r>
        <w:rPr>
          <w:rFonts w:ascii="Times New Roman" w:hAnsi="Times New Roman" w:cs="Times New Roman"/>
        </w:rPr>
        <w:t xml:space="preserve"> В.В. Биология</w:t>
      </w:r>
      <w:r w:rsidR="00F8079B">
        <w:rPr>
          <w:rFonts w:ascii="Times New Roman" w:hAnsi="Times New Roman" w:cs="Times New Roman"/>
        </w:rPr>
        <w:t xml:space="preserve">: Животные. 7 </w:t>
      </w:r>
      <w:proofErr w:type="spellStart"/>
      <w:r w:rsidR="00F8079B">
        <w:rPr>
          <w:rFonts w:ascii="Times New Roman" w:hAnsi="Times New Roman" w:cs="Times New Roman"/>
        </w:rPr>
        <w:t>кл.</w:t>
      </w:r>
      <w:proofErr w:type="gramStart"/>
      <w:r w:rsidR="00F8079B">
        <w:rPr>
          <w:rFonts w:ascii="Times New Roman" w:hAnsi="Times New Roman" w:cs="Times New Roman"/>
        </w:rPr>
        <w:t>:у</w:t>
      </w:r>
      <w:proofErr w:type="gramEnd"/>
      <w:r w:rsidR="00F8079B">
        <w:rPr>
          <w:rFonts w:ascii="Times New Roman" w:hAnsi="Times New Roman" w:cs="Times New Roman"/>
        </w:rPr>
        <w:t>чебник</w:t>
      </w:r>
      <w:proofErr w:type="spellEnd"/>
      <w:r w:rsidR="00F8079B">
        <w:rPr>
          <w:rFonts w:ascii="Times New Roman" w:hAnsi="Times New Roman" w:cs="Times New Roman"/>
        </w:rPr>
        <w:t xml:space="preserve"> / В.В. </w:t>
      </w:r>
      <w:proofErr w:type="spellStart"/>
      <w:r w:rsidR="00F8079B">
        <w:rPr>
          <w:rFonts w:ascii="Times New Roman" w:hAnsi="Times New Roman" w:cs="Times New Roman"/>
        </w:rPr>
        <w:t>Латюшин</w:t>
      </w:r>
      <w:proofErr w:type="spellEnd"/>
      <w:r w:rsidR="00F8079B">
        <w:rPr>
          <w:rFonts w:ascii="Times New Roman" w:hAnsi="Times New Roman" w:cs="Times New Roman"/>
        </w:rPr>
        <w:t>, В.А. Шапкин. – М.Дрофа, 2017</w:t>
      </w:r>
    </w:p>
    <w:p w:rsidR="00F8079B" w:rsidRDefault="00F8079B" w:rsidP="00FC185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Колесов Д.В. Человек. 8 </w:t>
      </w:r>
      <w:proofErr w:type="spellStart"/>
      <w:r>
        <w:rPr>
          <w:rFonts w:ascii="Times New Roman" w:hAnsi="Times New Roman" w:cs="Times New Roman"/>
        </w:rPr>
        <w:t>кл</w:t>
      </w:r>
      <w:proofErr w:type="spellEnd"/>
      <w:r>
        <w:rPr>
          <w:rFonts w:ascii="Times New Roman" w:hAnsi="Times New Roman" w:cs="Times New Roman"/>
        </w:rPr>
        <w:t>.: учебник / Колесов, Д.В., Р.Д. Маш. – М.Дрофа, 2018</w:t>
      </w:r>
    </w:p>
    <w:p w:rsidR="00F8079B" w:rsidRDefault="00F8079B" w:rsidP="00F8079B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B222E" w:rsidRDefault="008B222E" w:rsidP="00FC185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Биология. 9 класс: учеб</w:t>
      </w:r>
      <w:proofErr w:type="gramStart"/>
      <w:r>
        <w:rPr>
          <w:rFonts w:ascii="Times New Roman" w:hAnsi="Times New Roman" w:cs="Times New Roman"/>
        </w:rPr>
        <w:t>.</w:t>
      </w:r>
      <w:proofErr w:type="gramEnd"/>
      <w:r>
        <w:rPr>
          <w:rFonts w:ascii="Times New Roman" w:hAnsi="Times New Roman" w:cs="Times New Roman"/>
        </w:rPr>
        <w:t xml:space="preserve"> Для </w:t>
      </w:r>
      <w:proofErr w:type="spellStart"/>
      <w:r>
        <w:rPr>
          <w:rFonts w:ascii="Times New Roman" w:hAnsi="Times New Roman" w:cs="Times New Roman"/>
        </w:rPr>
        <w:t>общеобразоват</w:t>
      </w:r>
      <w:proofErr w:type="spellEnd"/>
      <w:r>
        <w:rPr>
          <w:rFonts w:ascii="Times New Roman" w:hAnsi="Times New Roman" w:cs="Times New Roman"/>
        </w:rPr>
        <w:t>. организаций / В.В.</w:t>
      </w:r>
      <w:r w:rsidR="00FC185E">
        <w:rPr>
          <w:rFonts w:ascii="Times New Roman" w:hAnsi="Times New Roman" w:cs="Times New Roman"/>
        </w:rPr>
        <w:t>Пасечник, А.А. Каменский – М. Просвещение, 2019</w:t>
      </w:r>
    </w:p>
    <w:p w:rsidR="004041D6" w:rsidRDefault="004041D6" w:rsidP="004041D6">
      <w:pPr>
        <w:spacing w:line="230" w:lineRule="exact"/>
        <w:jc w:val="both"/>
        <w:rPr>
          <w:rFonts w:ascii="Times New Roman" w:eastAsia="Tahoma" w:hAnsi="Times New Roman" w:cs="Times New Roman"/>
          <w:b/>
          <w:sz w:val="24"/>
          <w:szCs w:val="24"/>
          <w:lang w:bidi="ru-RU"/>
        </w:rPr>
      </w:pPr>
    </w:p>
    <w:p w:rsidR="004041D6" w:rsidRPr="009A1959" w:rsidRDefault="004041D6" w:rsidP="004041D6">
      <w:pPr>
        <w:spacing w:line="230" w:lineRule="exact"/>
        <w:ind w:firstLine="320"/>
        <w:jc w:val="both"/>
        <w:rPr>
          <w:rFonts w:ascii="Times New Roman" w:eastAsia="Century Schoolbook" w:hAnsi="Times New Roman" w:cs="Times New Roman"/>
          <w:color w:val="000000"/>
          <w:sz w:val="24"/>
          <w:szCs w:val="24"/>
          <w:lang w:bidi="ru-RU"/>
        </w:rPr>
      </w:pPr>
      <w:r w:rsidRPr="009A1959">
        <w:rPr>
          <w:rFonts w:ascii="Times New Roman" w:eastAsia="Century Schoolbook" w:hAnsi="Times New Roman" w:cs="Times New Roman"/>
          <w:color w:val="000000"/>
          <w:sz w:val="24"/>
          <w:szCs w:val="24"/>
          <w:lang w:bidi="ru-RU"/>
        </w:rPr>
        <w:t>Учебная дисциплина «</w:t>
      </w:r>
      <w:r>
        <w:rPr>
          <w:rFonts w:ascii="Times New Roman" w:eastAsia="Century Schoolbook" w:hAnsi="Times New Roman" w:cs="Times New Roman"/>
          <w:color w:val="000000"/>
          <w:sz w:val="24"/>
          <w:szCs w:val="24"/>
          <w:lang w:bidi="ru-RU"/>
        </w:rPr>
        <w:t>Биология</w:t>
      </w:r>
      <w:r w:rsidRPr="009A1959">
        <w:rPr>
          <w:rFonts w:ascii="Times New Roman" w:eastAsia="Century Schoolbook" w:hAnsi="Times New Roman" w:cs="Times New Roman"/>
          <w:color w:val="000000"/>
          <w:sz w:val="24"/>
          <w:szCs w:val="24"/>
          <w:lang w:bidi="ru-RU"/>
        </w:rPr>
        <w:t xml:space="preserve">» является учебным предметом из обязательной предметной области «Естественные науки» ФГОС </w:t>
      </w:r>
      <w:r>
        <w:rPr>
          <w:rFonts w:ascii="Times New Roman" w:eastAsia="Century Schoolbook" w:hAnsi="Times New Roman" w:cs="Times New Roman"/>
          <w:color w:val="000000"/>
          <w:sz w:val="24"/>
          <w:szCs w:val="24"/>
          <w:lang w:bidi="ru-RU"/>
        </w:rPr>
        <w:t>основного</w:t>
      </w:r>
      <w:r w:rsidRPr="009A1959">
        <w:rPr>
          <w:rFonts w:ascii="Times New Roman" w:eastAsia="Century Schoolbook" w:hAnsi="Times New Roman" w:cs="Times New Roman"/>
          <w:color w:val="000000"/>
          <w:sz w:val="24"/>
          <w:szCs w:val="24"/>
          <w:lang w:bidi="ru-RU"/>
        </w:rPr>
        <w:t xml:space="preserve"> общего образования.</w:t>
      </w:r>
    </w:p>
    <w:p w:rsidR="004041D6" w:rsidRDefault="004041D6" w:rsidP="004041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Биология в основной школе изучается с 5 по 9 класс. Общее число учебных часов за пять лет обучения — 245, из них:</w:t>
      </w:r>
    </w:p>
    <w:p w:rsidR="004041D6" w:rsidRDefault="004041D6" w:rsidP="004041D6">
      <w:pPr>
        <w:pStyle w:val="a3"/>
        <w:autoSpaceDE w:val="0"/>
        <w:autoSpaceDN w:val="0"/>
        <w:adjustRightInd w:val="0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класс 35ч (1ч в неделю);</w:t>
      </w:r>
    </w:p>
    <w:p w:rsidR="004041D6" w:rsidRDefault="004041D6" w:rsidP="004041D6">
      <w:pPr>
        <w:pStyle w:val="a3"/>
        <w:autoSpaceDE w:val="0"/>
        <w:autoSpaceDN w:val="0"/>
        <w:adjustRightInd w:val="0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класс 35ч (1ч в неделю);</w:t>
      </w:r>
      <w:bookmarkStart w:id="0" w:name="_GoBack"/>
      <w:bookmarkEnd w:id="0"/>
    </w:p>
    <w:p w:rsidR="004041D6" w:rsidRDefault="004041D6" w:rsidP="004041D6">
      <w:pPr>
        <w:pStyle w:val="a3"/>
        <w:autoSpaceDE w:val="0"/>
        <w:autoSpaceDN w:val="0"/>
        <w:adjustRightInd w:val="0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 класс 35ч (1ч в неделю);</w:t>
      </w:r>
    </w:p>
    <w:p w:rsidR="004041D6" w:rsidRDefault="004041D6" w:rsidP="004041D6">
      <w:pPr>
        <w:pStyle w:val="a3"/>
        <w:autoSpaceDE w:val="0"/>
        <w:autoSpaceDN w:val="0"/>
        <w:adjustRightInd w:val="0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 класс 70ч (2ч в неделю);</w:t>
      </w:r>
    </w:p>
    <w:p w:rsidR="004041D6" w:rsidRDefault="004041D6" w:rsidP="004041D6">
      <w:pPr>
        <w:pStyle w:val="a3"/>
        <w:autoSpaceDE w:val="0"/>
        <w:autoSpaceDN w:val="0"/>
        <w:adjustRightInd w:val="0"/>
        <w:spacing w:after="0"/>
        <w:ind w:left="10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 класс 70ч (2ч в неделю).</w:t>
      </w:r>
    </w:p>
    <w:p w:rsidR="004041D6" w:rsidRDefault="004041D6" w:rsidP="004041D6">
      <w:pPr>
        <w:pStyle w:val="a3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41D6" w:rsidRPr="003C4F79" w:rsidRDefault="004041D6" w:rsidP="004041D6">
      <w:pPr>
        <w:pStyle w:val="a3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C4F79">
        <w:rPr>
          <w:rFonts w:ascii="Times New Roman" w:eastAsia="Calibri" w:hAnsi="Times New Roman" w:cs="Times New Roman"/>
          <w:b/>
          <w:sz w:val="24"/>
          <w:szCs w:val="24"/>
        </w:rPr>
        <w:t>Тематическое планирование</w:t>
      </w:r>
    </w:p>
    <w:p w:rsidR="004041D6" w:rsidRDefault="004041D6" w:rsidP="004041D6">
      <w:pPr>
        <w:pStyle w:val="a3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-176" w:type="dxa"/>
        <w:tblLook w:val="04A0"/>
      </w:tblPr>
      <w:tblGrid>
        <w:gridCol w:w="762"/>
        <w:gridCol w:w="847"/>
        <w:gridCol w:w="6194"/>
        <w:gridCol w:w="848"/>
        <w:gridCol w:w="1096"/>
      </w:tblGrid>
      <w:tr w:rsidR="004041D6" w:rsidTr="00C56107">
        <w:tc>
          <w:tcPr>
            <w:tcW w:w="568" w:type="dxa"/>
          </w:tcPr>
          <w:p w:rsidR="004041D6" w:rsidRPr="00E77E9D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E9D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  <w:proofErr w:type="spellStart"/>
            <w:r w:rsidRPr="00E77E9D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Start"/>
            <w:r w:rsidRPr="00E77E9D">
              <w:rPr>
                <w:rFonts w:ascii="Times New Roman" w:eastAsia="Calibri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850" w:type="dxa"/>
          </w:tcPr>
          <w:p w:rsidR="004041D6" w:rsidRPr="00E77E9D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E9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37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Название раздела, темы</w:t>
            </w:r>
          </w:p>
        </w:tc>
        <w:tc>
          <w:tcPr>
            <w:tcW w:w="851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Кол-во </w:t>
            </w:r>
          </w:p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77E9D">
              <w:rPr>
                <w:rFonts w:ascii="Times New Roman" w:eastAsia="Calibri" w:hAnsi="Times New Roman" w:cs="Times New Roman"/>
                <w:sz w:val="24"/>
                <w:szCs w:val="24"/>
              </w:rPr>
              <w:t>Лабора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E77E9D">
              <w:rPr>
                <w:rFonts w:ascii="Times New Roman" w:eastAsia="Calibri" w:hAnsi="Times New Roman" w:cs="Times New Roman"/>
                <w:sz w:val="24"/>
                <w:szCs w:val="24"/>
              </w:rPr>
              <w:t>торные</w:t>
            </w:r>
            <w:proofErr w:type="spellEnd"/>
            <w:proofErr w:type="gramEnd"/>
          </w:p>
          <w:p w:rsidR="004041D6" w:rsidRPr="00E77E9D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E9D">
              <w:rPr>
                <w:rFonts w:ascii="Times New Roman" w:eastAsia="Calibri" w:hAnsi="Times New Roman" w:cs="Times New Roman"/>
                <w:sz w:val="24"/>
                <w:szCs w:val="24"/>
              </w:rPr>
              <w:t>работы</w:t>
            </w: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041D6" w:rsidRPr="004C343B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34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379" w:type="dxa"/>
          </w:tcPr>
          <w:p w:rsidR="004041D6" w:rsidRPr="00C345E2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 часов</w:t>
            </w:r>
          </w:p>
        </w:tc>
        <w:tc>
          <w:tcPr>
            <w:tcW w:w="851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c>
          <w:tcPr>
            <w:tcW w:w="568" w:type="dxa"/>
          </w:tcPr>
          <w:p w:rsidR="004041D6" w:rsidRPr="00C345E2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E77E9D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77E9D">
              <w:rPr>
                <w:rFonts w:ascii="Times New Roman" w:eastAsia="Calibri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851" w:type="dxa"/>
          </w:tcPr>
          <w:p w:rsidR="004041D6" w:rsidRPr="00C345E2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c>
          <w:tcPr>
            <w:tcW w:w="568" w:type="dxa"/>
          </w:tcPr>
          <w:p w:rsidR="004041D6" w:rsidRPr="00C345E2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C345E2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Клеточное строение организмов.</w:t>
            </w:r>
          </w:p>
        </w:tc>
        <w:tc>
          <w:tcPr>
            <w:tcW w:w="851" w:type="dxa"/>
          </w:tcPr>
          <w:p w:rsidR="004041D6" w:rsidRPr="00C345E2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9" w:type="dxa"/>
          </w:tcPr>
          <w:p w:rsidR="004041D6" w:rsidRPr="00C345E2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041D6" w:rsidTr="00C56107">
        <w:tc>
          <w:tcPr>
            <w:tcW w:w="568" w:type="dxa"/>
          </w:tcPr>
          <w:p w:rsidR="004041D6" w:rsidRPr="00C345E2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C345E2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Царство Бактерии.</w:t>
            </w:r>
          </w:p>
        </w:tc>
        <w:tc>
          <w:tcPr>
            <w:tcW w:w="851" w:type="dxa"/>
          </w:tcPr>
          <w:p w:rsidR="004041D6" w:rsidRPr="00C345E2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c>
          <w:tcPr>
            <w:tcW w:w="568" w:type="dxa"/>
          </w:tcPr>
          <w:p w:rsidR="004041D6" w:rsidRPr="00C345E2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C345E2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Царство Грибы.</w:t>
            </w:r>
          </w:p>
        </w:tc>
        <w:tc>
          <w:tcPr>
            <w:tcW w:w="851" w:type="dxa"/>
          </w:tcPr>
          <w:p w:rsidR="004041D6" w:rsidRPr="00C345E2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4041D6" w:rsidRPr="00C345E2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041D6" w:rsidTr="00C56107">
        <w:trPr>
          <w:trHeight w:val="70"/>
        </w:trPr>
        <w:tc>
          <w:tcPr>
            <w:tcW w:w="568" w:type="dxa"/>
          </w:tcPr>
          <w:p w:rsidR="004041D6" w:rsidRPr="00C345E2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" w:type="dxa"/>
            <w:vMerge/>
          </w:tcPr>
          <w:p w:rsidR="004041D6" w:rsidRPr="00C345E2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41D6" w:rsidRPr="00C345E2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Царство Растения.</w:t>
            </w:r>
          </w:p>
        </w:tc>
        <w:tc>
          <w:tcPr>
            <w:tcW w:w="851" w:type="dxa"/>
          </w:tcPr>
          <w:p w:rsidR="004041D6" w:rsidRPr="00C345E2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9" w:type="dxa"/>
          </w:tcPr>
          <w:p w:rsidR="004041D6" w:rsidRPr="00C345E2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45E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92B64">
              <w:rPr>
                <w:rFonts w:ascii="Times New Roman" w:hAnsi="Times New Roman" w:cs="Times New Roman"/>
                <w:sz w:val="24"/>
                <w:szCs w:val="24"/>
              </w:rPr>
              <w:t>Экскурсия «Многообразие растений, весенние явления в жизни растений»</w:t>
            </w:r>
          </w:p>
        </w:tc>
        <w:tc>
          <w:tcPr>
            <w:tcW w:w="851" w:type="dxa"/>
          </w:tcPr>
          <w:p w:rsidR="004041D6" w:rsidRPr="00566C1D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6C1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5A2079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4041D6" w:rsidRPr="001B2D65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 ч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c>
          <w:tcPr>
            <w:tcW w:w="568" w:type="dxa"/>
          </w:tcPr>
          <w:p w:rsidR="004041D6" w:rsidRPr="005A2079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vMerge w:val="restart"/>
          </w:tcPr>
          <w:p w:rsidR="004041D6" w:rsidRPr="004C343B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34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379" w:type="dxa"/>
          </w:tcPr>
          <w:p w:rsidR="004041D6" w:rsidRPr="00566C1D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Строение и многообразие покрытосеменных растений.</w:t>
            </w:r>
          </w:p>
        </w:tc>
        <w:tc>
          <w:tcPr>
            <w:tcW w:w="851" w:type="dxa"/>
          </w:tcPr>
          <w:p w:rsidR="004041D6" w:rsidRPr="005A2079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9" w:type="dxa"/>
          </w:tcPr>
          <w:p w:rsidR="004041D6" w:rsidRPr="005A2079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</w:tr>
      <w:tr w:rsidR="004041D6" w:rsidTr="00C56107">
        <w:tc>
          <w:tcPr>
            <w:tcW w:w="568" w:type="dxa"/>
          </w:tcPr>
          <w:p w:rsidR="004041D6" w:rsidRPr="005A2079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  <w:vMerge/>
          </w:tcPr>
          <w:p w:rsidR="004041D6" w:rsidRPr="005A2079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41D6" w:rsidRPr="005A2079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Жизнь растений.</w:t>
            </w:r>
          </w:p>
        </w:tc>
        <w:tc>
          <w:tcPr>
            <w:tcW w:w="851" w:type="dxa"/>
          </w:tcPr>
          <w:p w:rsidR="004041D6" w:rsidRPr="005A2079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9" w:type="dxa"/>
          </w:tcPr>
          <w:p w:rsidR="004041D6" w:rsidRPr="005A2079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041D6" w:rsidTr="00C56107">
        <w:trPr>
          <w:trHeight w:val="70"/>
        </w:trPr>
        <w:tc>
          <w:tcPr>
            <w:tcW w:w="568" w:type="dxa"/>
          </w:tcPr>
          <w:p w:rsidR="004041D6" w:rsidRPr="005A2079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  <w:vMerge/>
          </w:tcPr>
          <w:p w:rsidR="004041D6" w:rsidRPr="005A2079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41D6" w:rsidRPr="005A2079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растений.</w:t>
            </w:r>
          </w:p>
        </w:tc>
        <w:tc>
          <w:tcPr>
            <w:tcW w:w="851" w:type="dxa"/>
          </w:tcPr>
          <w:p w:rsidR="004041D6" w:rsidRPr="005A2079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4041D6" w:rsidRPr="005A2079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041D6" w:rsidTr="00C56107">
        <w:tc>
          <w:tcPr>
            <w:tcW w:w="568" w:type="dxa"/>
          </w:tcPr>
          <w:p w:rsidR="004041D6" w:rsidRPr="005A2079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" w:type="dxa"/>
            <w:vMerge/>
          </w:tcPr>
          <w:p w:rsidR="004041D6" w:rsidRPr="005A2079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41D6" w:rsidRPr="005A2079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Природные сообщества.</w:t>
            </w:r>
          </w:p>
        </w:tc>
        <w:tc>
          <w:tcPr>
            <w:tcW w:w="851" w:type="dxa"/>
          </w:tcPr>
          <w:p w:rsidR="004041D6" w:rsidRPr="005A2079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A2079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4C343B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4041D6" w:rsidRPr="00FF2572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 ч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c>
          <w:tcPr>
            <w:tcW w:w="568" w:type="dxa"/>
          </w:tcPr>
          <w:p w:rsidR="004041D6" w:rsidRPr="00887FF1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FF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vMerge w:val="restart"/>
          </w:tcPr>
          <w:p w:rsidR="004041D6" w:rsidRPr="004C343B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4C34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379" w:type="dxa"/>
          </w:tcPr>
          <w:p w:rsidR="004041D6" w:rsidRPr="00887FF1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FF1">
              <w:rPr>
                <w:rFonts w:ascii="Times New Roman" w:eastAsia="Calibri" w:hAnsi="Times New Roman" w:cs="Times New Roman"/>
                <w:sz w:val="24"/>
                <w:szCs w:val="24"/>
              </w:rPr>
              <w:t>Введение.</w:t>
            </w:r>
          </w:p>
        </w:tc>
        <w:tc>
          <w:tcPr>
            <w:tcW w:w="851" w:type="dxa"/>
          </w:tcPr>
          <w:p w:rsidR="004041D6" w:rsidRPr="00887FF1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c>
          <w:tcPr>
            <w:tcW w:w="568" w:type="dxa"/>
          </w:tcPr>
          <w:p w:rsidR="004041D6" w:rsidRPr="00887FF1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FF1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  <w:vMerge/>
          </w:tcPr>
          <w:p w:rsidR="004041D6" w:rsidRPr="00887FF1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41D6" w:rsidRPr="00887FF1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87FF1">
              <w:rPr>
                <w:rFonts w:ascii="Times New Roman" w:eastAsia="Calibri" w:hAnsi="Times New Roman" w:cs="Times New Roman"/>
                <w:sz w:val="24"/>
                <w:szCs w:val="24"/>
              </w:rPr>
              <w:t>Подцарство</w:t>
            </w:r>
            <w:proofErr w:type="spellEnd"/>
            <w:r w:rsidRPr="00887F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Одноклеточные животные.</w:t>
            </w:r>
          </w:p>
        </w:tc>
        <w:tc>
          <w:tcPr>
            <w:tcW w:w="851" w:type="dxa"/>
          </w:tcPr>
          <w:p w:rsidR="004041D6" w:rsidRPr="00887FF1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FF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887FF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041D6" w:rsidTr="00C56107">
        <w:tc>
          <w:tcPr>
            <w:tcW w:w="568" w:type="dxa"/>
          </w:tcPr>
          <w:p w:rsidR="004041D6" w:rsidRPr="00887FF1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FF1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  <w:vMerge/>
          </w:tcPr>
          <w:p w:rsidR="004041D6" w:rsidRPr="00887FF1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Многоклеточные </w:t>
            </w:r>
          </w:p>
          <w:p w:rsidR="004041D6" w:rsidRPr="00887FF1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организмы. Беспозвоночные.</w:t>
            </w:r>
          </w:p>
        </w:tc>
        <w:tc>
          <w:tcPr>
            <w:tcW w:w="851" w:type="dxa"/>
          </w:tcPr>
          <w:p w:rsidR="004041D6" w:rsidRPr="00887FF1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9" w:type="dxa"/>
          </w:tcPr>
          <w:p w:rsidR="004041D6" w:rsidRPr="00887FF1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7FF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4041D6" w:rsidTr="00C56107">
        <w:tc>
          <w:tcPr>
            <w:tcW w:w="568" w:type="dxa"/>
          </w:tcPr>
          <w:p w:rsidR="004041D6" w:rsidRPr="00887FF1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543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" w:type="dxa"/>
            <w:vMerge/>
          </w:tcPr>
          <w:p w:rsidR="004041D6" w:rsidRPr="00887FF1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41D6" w:rsidRPr="00887FF1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543">
              <w:rPr>
                <w:rFonts w:ascii="Times New Roman" w:eastAsia="Calibri" w:hAnsi="Times New Roman" w:cs="Times New Roman"/>
                <w:sz w:val="24"/>
                <w:szCs w:val="24"/>
              </w:rPr>
              <w:t>Тип Хордовые.</w:t>
            </w:r>
          </w:p>
        </w:tc>
        <w:tc>
          <w:tcPr>
            <w:tcW w:w="851" w:type="dxa"/>
          </w:tcPr>
          <w:p w:rsidR="004041D6" w:rsidRPr="00887FF1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4041D6" w:rsidRPr="00887FF1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54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4041D6" w:rsidTr="00C56107">
        <w:tc>
          <w:tcPr>
            <w:tcW w:w="568" w:type="dxa"/>
          </w:tcPr>
          <w:p w:rsidR="004041D6" w:rsidRPr="00940543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543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" w:type="dxa"/>
            <w:vMerge/>
          </w:tcPr>
          <w:p w:rsidR="004041D6" w:rsidRPr="00940543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79" w:type="dxa"/>
          </w:tcPr>
          <w:p w:rsidR="004041D6" w:rsidRPr="00940543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543">
              <w:rPr>
                <w:rFonts w:ascii="Times New Roman" w:eastAsia="Calibri" w:hAnsi="Times New Roman" w:cs="Times New Roman"/>
                <w:sz w:val="24"/>
                <w:szCs w:val="24"/>
              </w:rPr>
              <w:t>Эволюция строения и функций органов и их систем.</w:t>
            </w:r>
          </w:p>
        </w:tc>
        <w:tc>
          <w:tcPr>
            <w:tcW w:w="851" w:type="dxa"/>
          </w:tcPr>
          <w:p w:rsidR="004041D6" w:rsidRPr="00940543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4041D6" w:rsidRPr="00940543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54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4041D6" w:rsidTr="00C56107">
        <w:tc>
          <w:tcPr>
            <w:tcW w:w="568" w:type="dxa"/>
          </w:tcPr>
          <w:p w:rsidR="004041D6" w:rsidRPr="00940543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543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940543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543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и закономерности размещения животных.</w:t>
            </w:r>
          </w:p>
        </w:tc>
        <w:tc>
          <w:tcPr>
            <w:tcW w:w="851" w:type="dxa"/>
          </w:tcPr>
          <w:p w:rsidR="004041D6" w:rsidRPr="00940543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4041D6" w:rsidRPr="00940543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41D6" w:rsidTr="00C56107">
        <w:tc>
          <w:tcPr>
            <w:tcW w:w="568" w:type="dxa"/>
          </w:tcPr>
          <w:p w:rsidR="004041D6" w:rsidRPr="00940543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0543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940543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43B">
              <w:rPr>
                <w:rFonts w:ascii="Times New Roman" w:eastAsia="Calibri" w:hAnsi="Times New Roman" w:cs="Times New Roman"/>
                <w:sz w:val="24"/>
                <w:szCs w:val="24"/>
              </w:rPr>
              <w:t>Биоценозы.</w:t>
            </w:r>
          </w:p>
        </w:tc>
        <w:tc>
          <w:tcPr>
            <w:tcW w:w="851" w:type="dxa"/>
          </w:tcPr>
          <w:p w:rsidR="004041D6" w:rsidRPr="00940543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c>
          <w:tcPr>
            <w:tcW w:w="568" w:type="dxa"/>
          </w:tcPr>
          <w:p w:rsidR="004041D6" w:rsidRPr="00940543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4C343B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C343B">
              <w:rPr>
                <w:rFonts w:ascii="Times New Roman" w:eastAsia="Calibri" w:hAnsi="Times New Roman" w:cs="Times New Roman"/>
                <w:sz w:val="24"/>
                <w:szCs w:val="24"/>
              </w:rPr>
              <w:t>Животный мир и хозяйственная деятельность человека.</w:t>
            </w:r>
          </w:p>
        </w:tc>
        <w:tc>
          <w:tcPr>
            <w:tcW w:w="851" w:type="dxa"/>
          </w:tcPr>
          <w:p w:rsidR="004041D6" w:rsidRPr="004C343B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D660C8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</w:tcPr>
          <w:p w:rsidR="004041D6" w:rsidRPr="00FF2572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 ч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c>
          <w:tcPr>
            <w:tcW w:w="568" w:type="dxa"/>
          </w:tcPr>
          <w:p w:rsidR="004041D6" w:rsidRPr="00940543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vMerge w:val="restart"/>
          </w:tcPr>
          <w:p w:rsidR="004041D6" w:rsidRPr="00D660C8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6379" w:type="dxa"/>
          </w:tcPr>
          <w:p w:rsidR="004041D6" w:rsidRPr="004C343B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Введение. Науки, изучающие организм человека.</w:t>
            </w:r>
          </w:p>
        </w:tc>
        <w:tc>
          <w:tcPr>
            <w:tcW w:w="851" w:type="dxa"/>
          </w:tcPr>
          <w:p w:rsidR="004041D6" w:rsidRPr="00AF4A1B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A1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c>
          <w:tcPr>
            <w:tcW w:w="568" w:type="dxa"/>
          </w:tcPr>
          <w:p w:rsidR="004041D6" w:rsidRPr="00940543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AF4A1B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A1B">
              <w:rPr>
                <w:rFonts w:ascii="Times New Roman" w:eastAsia="Calibri" w:hAnsi="Times New Roman" w:cs="Times New Roman"/>
                <w:sz w:val="24"/>
                <w:szCs w:val="24"/>
              </w:rPr>
              <w:t>Происхождение человека.</w:t>
            </w:r>
          </w:p>
        </w:tc>
        <w:tc>
          <w:tcPr>
            <w:tcW w:w="851" w:type="dxa"/>
          </w:tcPr>
          <w:p w:rsidR="004041D6" w:rsidRPr="00AF4A1B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A1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rPr>
          <w:trHeight w:val="379"/>
        </w:trPr>
        <w:tc>
          <w:tcPr>
            <w:tcW w:w="568" w:type="dxa"/>
          </w:tcPr>
          <w:p w:rsidR="004041D6" w:rsidRPr="00940543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95016D" w:rsidRDefault="004041D6" w:rsidP="00C56107">
            <w:pPr>
              <w:pStyle w:val="western"/>
              <w:shd w:val="clear" w:color="auto" w:fill="FFFFFF"/>
              <w:spacing w:after="0" w:afterAutospacing="0"/>
              <w:rPr>
                <w:color w:val="000000"/>
              </w:rPr>
            </w:pPr>
            <w:r w:rsidRPr="00AF4A1B">
              <w:rPr>
                <w:bCs/>
                <w:color w:val="000000"/>
              </w:rPr>
              <w:t xml:space="preserve">Строение и функции </w:t>
            </w:r>
            <w:proofErr w:type="spellStart"/>
            <w:r w:rsidRPr="00AF4A1B">
              <w:rPr>
                <w:bCs/>
                <w:color w:val="000000"/>
              </w:rPr>
              <w:t>организмаОбщий</w:t>
            </w:r>
            <w:proofErr w:type="spellEnd"/>
            <w:r w:rsidRPr="00AF4A1B">
              <w:rPr>
                <w:bCs/>
                <w:color w:val="000000"/>
              </w:rPr>
              <w:t xml:space="preserve"> обзор организма</w:t>
            </w:r>
          </w:p>
        </w:tc>
        <w:tc>
          <w:tcPr>
            <w:tcW w:w="851" w:type="dxa"/>
          </w:tcPr>
          <w:p w:rsidR="004041D6" w:rsidRPr="00AF4A1B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A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AF4A1B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A1B">
              <w:rPr>
                <w:rFonts w:ascii="Times New Roman" w:eastAsia="Calibri" w:hAnsi="Times New Roman" w:cs="Times New Roman"/>
                <w:sz w:val="24"/>
                <w:szCs w:val="24"/>
              </w:rPr>
              <w:t>Клеточное строение организма.</w:t>
            </w:r>
          </w:p>
        </w:tc>
        <w:tc>
          <w:tcPr>
            <w:tcW w:w="851" w:type="dxa"/>
          </w:tcPr>
          <w:p w:rsidR="004041D6" w:rsidRPr="00AF4A1B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A1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4041D6" w:rsidRPr="00AF4A1B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A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AF4A1B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A1B">
              <w:rPr>
                <w:rFonts w:ascii="Times New Roman" w:eastAsia="Calibri" w:hAnsi="Times New Roman" w:cs="Times New Roman"/>
                <w:sz w:val="24"/>
                <w:szCs w:val="24"/>
              </w:rPr>
              <w:t>Рефлекторная регуляция органов и систем органов</w:t>
            </w:r>
          </w:p>
        </w:tc>
        <w:tc>
          <w:tcPr>
            <w:tcW w:w="851" w:type="dxa"/>
          </w:tcPr>
          <w:p w:rsidR="004041D6" w:rsidRPr="00AF4A1B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4A1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D660C8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Опорно-двигательная система.</w:t>
            </w:r>
          </w:p>
        </w:tc>
        <w:tc>
          <w:tcPr>
            <w:tcW w:w="851" w:type="dxa"/>
          </w:tcPr>
          <w:p w:rsidR="004041D6" w:rsidRPr="00D660C8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4041D6" w:rsidRPr="00D660C8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D660C8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Внутренняя среда организма.</w:t>
            </w:r>
          </w:p>
        </w:tc>
        <w:tc>
          <w:tcPr>
            <w:tcW w:w="851" w:type="dxa"/>
          </w:tcPr>
          <w:p w:rsidR="004041D6" w:rsidRPr="00D660C8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4041D6" w:rsidRPr="00D660C8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D660C8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Кровеносная</w:t>
            </w:r>
            <w:proofErr w:type="gramEnd"/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лимфатические системы.</w:t>
            </w:r>
          </w:p>
        </w:tc>
        <w:tc>
          <w:tcPr>
            <w:tcW w:w="851" w:type="dxa"/>
          </w:tcPr>
          <w:p w:rsidR="004041D6" w:rsidRPr="00D660C8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4041D6" w:rsidRPr="00D660C8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D660C8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Дыхание.</w:t>
            </w:r>
          </w:p>
        </w:tc>
        <w:tc>
          <w:tcPr>
            <w:tcW w:w="851" w:type="dxa"/>
          </w:tcPr>
          <w:p w:rsidR="004041D6" w:rsidRPr="00D660C8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4041D6" w:rsidRPr="00D660C8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D660C8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Питание. Пищеварение.</w:t>
            </w:r>
          </w:p>
        </w:tc>
        <w:tc>
          <w:tcPr>
            <w:tcW w:w="851" w:type="dxa"/>
          </w:tcPr>
          <w:p w:rsidR="004041D6" w:rsidRPr="00D660C8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4041D6" w:rsidRPr="00D660C8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D660C8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Обмен веществ и энергии.</w:t>
            </w:r>
          </w:p>
        </w:tc>
        <w:tc>
          <w:tcPr>
            <w:tcW w:w="851" w:type="dxa"/>
          </w:tcPr>
          <w:p w:rsidR="004041D6" w:rsidRPr="00D660C8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4041D6" w:rsidRPr="00D660C8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D660C8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Покровные </w:t>
            </w:r>
            <w:proofErr w:type="spellStart"/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органы</w:t>
            </w:r>
            <w:proofErr w:type="gramStart"/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ерморегуляция</w:t>
            </w:r>
            <w:proofErr w:type="spellEnd"/>
            <w:r w:rsidRPr="00D660C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4041D6" w:rsidRPr="008D188D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8D188D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eastAsia="Calibri" w:hAnsi="Times New Roman" w:cs="Times New Roman"/>
                <w:sz w:val="24"/>
                <w:szCs w:val="24"/>
              </w:rPr>
              <w:t>Выделение.</w:t>
            </w:r>
          </w:p>
        </w:tc>
        <w:tc>
          <w:tcPr>
            <w:tcW w:w="851" w:type="dxa"/>
          </w:tcPr>
          <w:p w:rsidR="004041D6" w:rsidRPr="008D188D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8D188D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eastAsia="Calibri" w:hAnsi="Times New Roman" w:cs="Times New Roman"/>
                <w:sz w:val="24"/>
                <w:szCs w:val="24"/>
              </w:rPr>
              <w:t>Нервная система.</w:t>
            </w:r>
          </w:p>
        </w:tc>
        <w:tc>
          <w:tcPr>
            <w:tcW w:w="851" w:type="dxa"/>
          </w:tcPr>
          <w:p w:rsidR="004041D6" w:rsidRPr="008D188D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4041D6" w:rsidRPr="008D188D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8D188D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eastAsia="Calibri" w:hAnsi="Times New Roman" w:cs="Times New Roman"/>
                <w:sz w:val="24"/>
                <w:szCs w:val="24"/>
              </w:rPr>
              <w:t>Анализаторы. Органы чувств.</w:t>
            </w:r>
          </w:p>
        </w:tc>
        <w:tc>
          <w:tcPr>
            <w:tcW w:w="851" w:type="dxa"/>
          </w:tcPr>
          <w:p w:rsidR="004041D6" w:rsidRPr="008D188D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4041D6" w:rsidRPr="008D188D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8D188D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Высшая нервная деятельность. Поведение. Психика.</w:t>
            </w:r>
          </w:p>
        </w:tc>
        <w:tc>
          <w:tcPr>
            <w:tcW w:w="851" w:type="dxa"/>
          </w:tcPr>
          <w:p w:rsidR="004041D6" w:rsidRPr="008D188D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8D188D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Эндокринная система</w:t>
            </w:r>
          </w:p>
        </w:tc>
        <w:tc>
          <w:tcPr>
            <w:tcW w:w="851" w:type="dxa"/>
          </w:tcPr>
          <w:p w:rsidR="004041D6" w:rsidRPr="008D188D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18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8D188D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8D188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Индивидуальное развитие организма</w:t>
            </w:r>
          </w:p>
        </w:tc>
        <w:tc>
          <w:tcPr>
            <w:tcW w:w="851" w:type="dxa"/>
          </w:tcPr>
          <w:p w:rsidR="004041D6" w:rsidRPr="008D188D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8D188D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851" w:type="dxa"/>
          </w:tcPr>
          <w:p w:rsidR="004041D6" w:rsidRPr="000A37CE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70 ч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vMerge w:val="restart"/>
          </w:tcPr>
          <w:p w:rsidR="004041D6" w:rsidRPr="00443B21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637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Введение.</w:t>
            </w:r>
          </w:p>
        </w:tc>
        <w:tc>
          <w:tcPr>
            <w:tcW w:w="851" w:type="dxa"/>
          </w:tcPr>
          <w:p w:rsidR="004041D6" w:rsidRPr="000A37CE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rPr>
          <w:trHeight w:val="848"/>
        </w:trPr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CE">
              <w:rPr>
                <w:rFonts w:ascii="Times New Roman" w:hAnsi="Times New Roman" w:cs="Times New Roman"/>
                <w:sz w:val="24"/>
                <w:szCs w:val="24"/>
              </w:rPr>
              <w:t>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овни организации живой природы. </w:t>
            </w:r>
          </w:p>
          <w:p w:rsidR="004041D6" w:rsidRPr="0095016D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37CE">
              <w:rPr>
                <w:rFonts w:ascii="Times New Roman" w:hAnsi="Times New Roman" w:cs="Times New Roman"/>
                <w:sz w:val="24"/>
                <w:szCs w:val="24"/>
              </w:rPr>
              <w:t>Молекулярный уровень.</w:t>
            </w:r>
          </w:p>
        </w:tc>
        <w:tc>
          <w:tcPr>
            <w:tcW w:w="851" w:type="dxa"/>
          </w:tcPr>
          <w:p w:rsidR="004041D6" w:rsidRPr="000A37CE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  <w:p w:rsidR="004041D6" w:rsidRPr="000A37CE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7C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4041D6" w:rsidRPr="000A37CE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C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Клеточный уровень</w:t>
            </w:r>
          </w:p>
        </w:tc>
        <w:tc>
          <w:tcPr>
            <w:tcW w:w="851" w:type="dxa"/>
          </w:tcPr>
          <w:p w:rsidR="004041D6" w:rsidRPr="000A37CE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99" w:type="dxa"/>
          </w:tcPr>
          <w:p w:rsidR="004041D6" w:rsidRPr="000A37CE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C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0A37CE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A37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Организменный уровень.</w:t>
            </w:r>
          </w:p>
        </w:tc>
        <w:tc>
          <w:tcPr>
            <w:tcW w:w="851" w:type="dxa"/>
          </w:tcPr>
          <w:p w:rsidR="004041D6" w:rsidRPr="000A37CE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7C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99" w:type="dxa"/>
          </w:tcPr>
          <w:p w:rsidR="004041D6" w:rsidRPr="000A37CE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C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0A37CE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A37CE">
              <w:rPr>
                <w:rFonts w:ascii="Times New Roman" w:hAnsi="Times New Roman" w:cs="Times New Roman"/>
                <w:sz w:val="24"/>
                <w:szCs w:val="24"/>
              </w:rPr>
              <w:t>Популяционно-видовой уровень.</w:t>
            </w:r>
          </w:p>
        </w:tc>
        <w:tc>
          <w:tcPr>
            <w:tcW w:w="851" w:type="dxa"/>
          </w:tcPr>
          <w:p w:rsidR="004041D6" w:rsidRPr="000A37CE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7C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99" w:type="dxa"/>
          </w:tcPr>
          <w:p w:rsidR="004041D6" w:rsidRPr="000A37CE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37CE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0A37CE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0A37CE">
              <w:rPr>
                <w:rFonts w:ascii="Times New Roman" w:eastAsia="Calibri" w:hAnsi="Times New Roman" w:cs="Times New Roman"/>
                <w:sz w:val="24"/>
                <w:szCs w:val="24"/>
              </w:rPr>
              <w:t>Эко системный уровень.</w:t>
            </w:r>
          </w:p>
        </w:tc>
        <w:tc>
          <w:tcPr>
            <w:tcW w:w="851" w:type="dxa"/>
          </w:tcPr>
          <w:p w:rsidR="004041D6" w:rsidRPr="000A37CE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0" w:type="dxa"/>
            <w:vMerge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Pr="006877F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877F6">
              <w:rPr>
                <w:rFonts w:ascii="Times New Roman" w:eastAsia="Calibri" w:hAnsi="Times New Roman" w:cs="Times New Roman"/>
                <w:sz w:val="24"/>
                <w:szCs w:val="24"/>
              </w:rPr>
              <w:t>Биосферный уровень.</w:t>
            </w:r>
          </w:p>
        </w:tc>
        <w:tc>
          <w:tcPr>
            <w:tcW w:w="851" w:type="dxa"/>
          </w:tcPr>
          <w:p w:rsidR="004041D6" w:rsidRPr="006877F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77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9" w:type="dxa"/>
          </w:tcPr>
          <w:p w:rsidR="004041D6" w:rsidRPr="006877F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877F6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4041D6" w:rsidTr="00C56107">
        <w:tc>
          <w:tcPr>
            <w:tcW w:w="568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851" w:type="dxa"/>
          </w:tcPr>
          <w:p w:rsidR="004041D6" w:rsidRPr="00773ED1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099" w:type="dxa"/>
          </w:tcPr>
          <w:p w:rsidR="004041D6" w:rsidRDefault="004041D6" w:rsidP="00C56107">
            <w:pPr>
              <w:pStyle w:val="a3"/>
              <w:autoSpaceDE w:val="0"/>
              <w:autoSpaceDN w:val="0"/>
              <w:adjustRightInd w:val="0"/>
              <w:spacing w:line="276" w:lineRule="auto"/>
              <w:ind w:left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4041D6" w:rsidRPr="001564C1" w:rsidRDefault="004041D6" w:rsidP="004041D6">
      <w:pPr>
        <w:pStyle w:val="a3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4041D6" w:rsidRDefault="004041D6" w:rsidP="004041D6">
      <w:pPr>
        <w:pStyle w:val="a3"/>
        <w:autoSpaceDE w:val="0"/>
        <w:autoSpaceDN w:val="0"/>
        <w:adjustRightInd w:val="0"/>
        <w:spacing w:after="0"/>
        <w:ind w:left="4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041D6" w:rsidRPr="005E07C4" w:rsidRDefault="004041D6" w:rsidP="004041D6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C031F" w:rsidRDefault="005C031F"/>
    <w:sectPr w:rsidR="005C03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4041D6"/>
    <w:rsid w:val="003C4F79"/>
    <w:rsid w:val="004041D6"/>
    <w:rsid w:val="005C031F"/>
    <w:rsid w:val="008B222E"/>
    <w:rsid w:val="00F8079B"/>
    <w:rsid w:val="00FC18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toc 3"/>
    <w:basedOn w:val="a"/>
    <w:next w:val="a"/>
    <w:autoRedefine/>
    <w:uiPriority w:val="39"/>
    <w:unhideWhenUsed/>
    <w:rsid w:val="004041D6"/>
    <w:pPr>
      <w:tabs>
        <w:tab w:val="left" w:pos="1843"/>
        <w:tab w:val="right" w:leader="dot" w:pos="9496"/>
      </w:tabs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3">
    <w:name w:val="List Paragraph"/>
    <w:basedOn w:val="a"/>
    <w:link w:val="a4"/>
    <w:uiPriority w:val="34"/>
    <w:qFormat/>
    <w:rsid w:val="004041D6"/>
    <w:pPr>
      <w:ind w:left="720"/>
      <w:contextualSpacing/>
    </w:pPr>
    <w:rPr>
      <w:rFonts w:eastAsiaTheme="minorHAnsi"/>
      <w:lang w:eastAsia="en-US"/>
    </w:rPr>
  </w:style>
  <w:style w:type="character" w:customStyle="1" w:styleId="a4">
    <w:name w:val="Абзац списка Знак"/>
    <w:link w:val="a3"/>
    <w:uiPriority w:val="99"/>
    <w:locked/>
    <w:rsid w:val="004041D6"/>
    <w:rPr>
      <w:rFonts w:eastAsiaTheme="minorHAnsi"/>
      <w:lang w:eastAsia="en-US"/>
    </w:rPr>
  </w:style>
  <w:style w:type="table" w:styleId="a5">
    <w:name w:val="Table Grid"/>
    <w:basedOn w:val="a1"/>
    <w:uiPriority w:val="39"/>
    <w:rsid w:val="004041D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404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7"/>
    <w:uiPriority w:val="1"/>
    <w:qFormat/>
    <w:rsid w:val="004041D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4041D6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</dc:creator>
  <cp:keywords/>
  <dc:description/>
  <cp:lastModifiedBy>T</cp:lastModifiedBy>
  <cp:revision>3</cp:revision>
  <dcterms:created xsi:type="dcterms:W3CDTF">2022-02-17T08:32:00Z</dcterms:created>
  <dcterms:modified xsi:type="dcterms:W3CDTF">2022-02-17T09:19:00Z</dcterms:modified>
</cp:coreProperties>
</file>